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6B9A" w:rsidRPr="008E6B9A" w:rsidRDefault="008E6B9A" w:rsidP="008E6B9A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cs-CZ"/>
        </w:rPr>
      </w:pPr>
      <w:r w:rsidRPr="008E6B9A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cs-CZ"/>
        </w:rPr>
        <w:t>Směrnice o poskytování poradenských služeb ve škole (ŠPP)</w:t>
      </w:r>
    </w:p>
    <w:p w:rsidR="008E6B9A" w:rsidRPr="008E6B9A" w:rsidRDefault="008E6B9A" w:rsidP="008E6B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E6B9A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</w:p>
    <w:p w:rsidR="008E6B9A" w:rsidRPr="008E6B9A" w:rsidRDefault="008E6B9A" w:rsidP="008E6B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E6B9A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Název školy:</w:t>
      </w:r>
      <w:r w:rsidRPr="008E6B9A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Základní škola a mateřská škola s polským jazykem vyučovacím Albrechtice, Školní 11, okres Karviná, příspěvková organizace, IČO:75026953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8E6B9A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Účinnost </w:t>
      </w:r>
      <w:proofErr w:type="gramStart"/>
      <w:r w:rsidRPr="008E6B9A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od</w:t>
      </w:r>
      <w:proofErr w:type="gramEnd"/>
      <w:r w:rsidRPr="008E6B9A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:</w:t>
      </w:r>
      <w:r w:rsidRPr="008E6B9A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1.5.2026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8E6B9A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Datum vydání:</w:t>
      </w:r>
      <w:r w:rsidRPr="008E6B9A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20.4.2026</w:t>
      </w:r>
      <w:proofErr w:type="gramEnd"/>
    </w:p>
    <w:p w:rsidR="008E6B9A" w:rsidRPr="008E6B9A" w:rsidRDefault="008E6B9A" w:rsidP="008E6B9A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cs-CZ"/>
        </w:rPr>
      </w:pPr>
      <w:r w:rsidRPr="008E6B9A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cs-CZ"/>
        </w:rPr>
        <w:t>1. Účel směrnice</w:t>
      </w:r>
    </w:p>
    <w:p w:rsidR="008E6B9A" w:rsidRPr="008E6B9A" w:rsidRDefault="008E6B9A" w:rsidP="008E6B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E6B9A">
        <w:rPr>
          <w:rFonts w:ascii="Times New Roman" w:eastAsia="Times New Roman" w:hAnsi="Times New Roman" w:cs="Times New Roman"/>
          <w:sz w:val="24"/>
          <w:szCs w:val="24"/>
          <w:lang w:eastAsia="cs-CZ"/>
        </w:rPr>
        <w:t>Směrnice stanovuje organizaci a poskytování poradenských služeb ve škole, a to v souladu se školským zákonem a vyhláškou o poradenských službách. Cílem je zajistit podporu žákům, rodičům i pedagogům v oblasti vzdělávání, chování, vztahů a osobního rozvoje.</w:t>
      </w:r>
    </w:p>
    <w:p w:rsidR="008E6B9A" w:rsidRPr="008E6B9A" w:rsidRDefault="008E6B9A" w:rsidP="008E6B9A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cs-CZ"/>
        </w:rPr>
      </w:pPr>
      <w:r w:rsidRPr="008E6B9A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cs-CZ"/>
        </w:rPr>
        <w:t>2. Školní poradenské pracoviště (ŠPP)</w:t>
      </w:r>
    </w:p>
    <w:p w:rsidR="008E6B9A" w:rsidRPr="008E6B9A" w:rsidRDefault="008E6B9A" w:rsidP="008E6B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E6B9A">
        <w:rPr>
          <w:rFonts w:ascii="Times New Roman" w:eastAsia="Times New Roman" w:hAnsi="Times New Roman" w:cs="Times New Roman"/>
          <w:sz w:val="24"/>
          <w:szCs w:val="24"/>
          <w:lang w:eastAsia="cs-CZ"/>
        </w:rPr>
        <w:t>V malotřídní škole tvoří ŠPP:</w:t>
      </w:r>
    </w:p>
    <w:p w:rsidR="008E6B9A" w:rsidRPr="008E6B9A" w:rsidRDefault="00F10823" w:rsidP="008E6B9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ředitelka školy/</w:t>
      </w:r>
      <w:r w:rsidRPr="008E6B9A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výchovný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poradce</w:t>
      </w:r>
    </w:p>
    <w:p w:rsidR="008E6B9A" w:rsidRDefault="00F10823" w:rsidP="008E6B9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školní metodik prevence</w:t>
      </w:r>
    </w:p>
    <w:p w:rsidR="00F10823" w:rsidRPr="008E6B9A" w:rsidRDefault="00F10823" w:rsidP="008E6B9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speciální pedagog</w:t>
      </w:r>
    </w:p>
    <w:p w:rsidR="008E6B9A" w:rsidRPr="008E6B9A" w:rsidRDefault="008E6B9A" w:rsidP="008E6B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E6B9A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Škola může využívat </w:t>
      </w:r>
      <w:r w:rsidRPr="008E6B9A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externí odborníky</w:t>
      </w:r>
      <w:r w:rsidRPr="008E6B9A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podle potřeby.</w:t>
      </w:r>
    </w:p>
    <w:p w:rsidR="008E6B9A" w:rsidRPr="008E6B9A" w:rsidRDefault="008E6B9A" w:rsidP="008E6B9A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cs-CZ"/>
        </w:rPr>
      </w:pPr>
      <w:r w:rsidRPr="008E6B9A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cs-CZ"/>
        </w:rPr>
        <w:t>3. Cíle poradenských služeb</w:t>
      </w:r>
    </w:p>
    <w:p w:rsidR="008E6B9A" w:rsidRPr="008E6B9A" w:rsidRDefault="008E6B9A" w:rsidP="008E6B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E6B9A">
        <w:rPr>
          <w:rFonts w:ascii="Times New Roman" w:eastAsia="Times New Roman" w:hAnsi="Times New Roman" w:cs="Times New Roman"/>
          <w:sz w:val="24"/>
          <w:szCs w:val="24"/>
          <w:lang w:eastAsia="cs-CZ"/>
        </w:rPr>
        <w:t>ŠPP poskytuje podporu v oblastech:</w:t>
      </w:r>
    </w:p>
    <w:p w:rsidR="008E6B9A" w:rsidRPr="008E6B9A" w:rsidRDefault="008E6B9A" w:rsidP="008E6B9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E6B9A">
        <w:rPr>
          <w:rFonts w:ascii="Times New Roman" w:eastAsia="Times New Roman" w:hAnsi="Times New Roman" w:cs="Times New Roman"/>
          <w:sz w:val="24"/>
          <w:szCs w:val="24"/>
          <w:lang w:eastAsia="cs-CZ"/>
        </w:rPr>
        <w:t>učení a školní úspěšnosti,</w:t>
      </w:r>
    </w:p>
    <w:p w:rsidR="008E6B9A" w:rsidRPr="008E6B9A" w:rsidRDefault="008E6B9A" w:rsidP="008E6B9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E6B9A">
        <w:rPr>
          <w:rFonts w:ascii="Times New Roman" w:eastAsia="Times New Roman" w:hAnsi="Times New Roman" w:cs="Times New Roman"/>
          <w:sz w:val="24"/>
          <w:szCs w:val="24"/>
          <w:lang w:eastAsia="cs-CZ"/>
        </w:rPr>
        <w:t>chování a vztahů ve třídě,</w:t>
      </w:r>
    </w:p>
    <w:p w:rsidR="008E6B9A" w:rsidRPr="008E6B9A" w:rsidRDefault="008E6B9A" w:rsidP="008E6B9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E6B9A">
        <w:rPr>
          <w:rFonts w:ascii="Times New Roman" w:eastAsia="Times New Roman" w:hAnsi="Times New Roman" w:cs="Times New Roman"/>
          <w:sz w:val="24"/>
          <w:szCs w:val="24"/>
          <w:lang w:eastAsia="cs-CZ"/>
        </w:rPr>
        <w:t>prevence rizikového chování,</w:t>
      </w:r>
    </w:p>
    <w:p w:rsidR="008E6B9A" w:rsidRPr="008E6B9A" w:rsidRDefault="008E6B9A" w:rsidP="008E6B9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E6B9A">
        <w:rPr>
          <w:rFonts w:ascii="Times New Roman" w:eastAsia="Times New Roman" w:hAnsi="Times New Roman" w:cs="Times New Roman"/>
          <w:sz w:val="24"/>
          <w:szCs w:val="24"/>
          <w:lang w:eastAsia="cs-CZ"/>
        </w:rPr>
        <w:t>inkluze a podpůrných opatření,</w:t>
      </w:r>
    </w:p>
    <w:p w:rsidR="008E6B9A" w:rsidRPr="008E6B9A" w:rsidRDefault="008E6B9A" w:rsidP="008E6B9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E6B9A">
        <w:rPr>
          <w:rFonts w:ascii="Times New Roman" w:eastAsia="Times New Roman" w:hAnsi="Times New Roman" w:cs="Times New Roman"/>
          <w:sz w:val="24"/>
          <w:szCs w:val="24"/>
          <w:lang w:eastAsia="cs-CZ"/>
        </w:rPr>
        <w:t>práce s žáky s OMJ,</w:t>
      </w:r>
    </w:p>
    <w:p w:rsidR="008E6B9A" w:rsidRPr="008E6B9A" w:rsidRDefault="008E6B9A" w:rsidP="008E6B9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E6B9A">
        <w:rPr>
          <w:rFonts w:ascii="Times New Roman" w:eastAsia="Times New Roman" w:hAnsi="Times New Roman" w:cs="Times New Roman"/>
          <w:sz w:val="24"/>
          <w:szCs w:val="24"/>
          <w:lang w:eastAsia="cs-CZ"/>
        </w:rPr>
        <w:t>práce s nadanými žáky,</w:t>
      </w:r>
    </w:p>
    <w:p w:rsidR="008E6B9A" w:rsidRPr="008E6B9A" w:rsidRDefault="008E6B9A" w:rsidP="008E6B9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E6B9A">
        <w:rPr>
          <w:rFonts w:ascii="Times New Roman" w:eastAsia="Times New Roman" w:hAnsi="Times New Roman" w:cs="Times New Roman"/>
          <w:sz w:val="24"/>
          <w:szCs w:val="24"/>
          <w:lang w:eastAsia="cs-CZ"/>
        </w:rPr>
        <w:t>spolupráce s rodinou,</w:t>
      </w:r>
    </w:p>
    <w:p w:rsidR="008E6B9A" w:rsidRPr="008E6B9A" w:rsidRDefault="008E6B9A" w:rsidP="008E6B9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E6B9A">
        <w:rPr>
          <w:rFonts w:ascii="Times New Roman" w:eastAsia="Times New Roman" w:hAnsi="Times New Roman" w:cs="Times New Roman"/>
          <w:sz w:val="24"/>
          <w:szCs w:val="24"/>
          <w:lang w:eastAsia="cs-CZ"/>
        </w:rPr>
        <w:t>krizové situace.</w:t>
      </w:r>
    </w:p>
    <w:p w:rsidR="008E6B9A" w:rsidRPr="008E6B9A" w:rsidRDefault="00F10823" w:rsidP="008E6B9A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cs-CZ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cs-CZ"/>
        </w:rPr>
        <w:lastRenderedPageBreak/>
        <w:t xml:space="preserve">4. </w:t>
      </w:r>
      <w:r w:rsidRPr="008E6B9A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cs-CZ"/>
        </w:rPr>
        <w:t>Školní poradenské pracoviště (ŠPP)</w:t>
      </w:r>
      <w:r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cs-CZ"/>
        </w:rPr>
        <w:t xml:space="preserve"> spolupracuje s:</w:t>
      </w:r>
    </w:p>
    <w:p w:rsidR="008E6B9A" w:rsidRPr="008E6B9A" w:rsidRDefault="008E6B9A" w:rsidP="008E6B9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cs-CZ"/>
        </w:rPr>
      </w:pPr>
      <w:r w:rsidRPr="008E6B9A">
        <w:rPr>
          <w:rFonts w:ascii="Times New Roman" w:eastAsia="Times New Roman" w:hAnsi="Times New Roman" w:cs="Times New Roman"/>
          <w:b/>
          <w:bCs/>
          <w:sz w:val="36"/>
          <w:szCs w:val="36"/>
          <w:lang w:eastAsia="cs-CZ"/>
        </w:rPr>
        <w:t>4.1 Ředitelka školy</w:t>
      </w:r>
    </w:p>
    <w:p w:rsidR="008E6B9A" w:rsidRPr="008E6B9A" w:rsidRDefault="008E6B9A" w:rsidP="008E6B9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E6B9A">
        <w:rPr>
          <w:rFonts w:ascii="Times New Roman" w:eastAsia="Times New Roman" w:hAnsi="Times New Roman" w:cs="Times New Roman"/>
          <w:sz w:val="24"/>
          <w:szCs w:val="24"/>
          <w:lang w:eastAsia="cs-CZ"/>
        </w:rPr>
        <w:t>koordinuje poradenské služby,</w:t>
      </w:r>
    </w:p>
    <w:p w:rsidR="008E6B9A" w:rsidRPr="008E6B9A" w:rsidRDefault="008E6B9A" w:rsidP="008E6B9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E6B9A">
        <w:rPr>
          <w:rFonts w:ascii="Times New Roman" w:eastAsia="Times New Roman" w:hAnsi="Times New Roman" w:cs="Times New Roman"/>
          <w:sz w:val="24"/>
          <w:szCs w:val="24"/>
          <w:lang w:eastAsia="cs-CZ"/>
        </w:rPr>
        <w:t>komunikuje s PPP/SPC,</w:t>
      </w:r>
    </w:p>
    <w:p w:rsidR="008E6B9A" w:rsidRPr="008E6B9A" w:rsidRDefault="008E6B9A" w:rsidP="008E6B9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E6B9A">
        <w:rPr>
          <w:rFonts w:ascii="Times New Roman" w:eastAsia="Times New Roman" w:hAnsi="Times New Roman" w:cs="Times New Roman"/>
          <w:sz w:val="24"/>
          <w:szCs w:val="24"/>
          <w:lang w:eastAsia="cs-CZ"/>
        </w:rPr>
        <w:t>rozhoduje o podpůrných opatřeních,</w:t>
      </w:r>
    </w:p>
    <w:p w:rsidR="008E6B9A" w:rsidRPr="008E6B9A" w:rsidRDefault="008E6B9A" w:rsidP="008E6B9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E6B9A">
        <w:rPr>
          <w:rFonts w:ascii="Times New Roman" w:eastAsia="Times New Roman" w:hAnsi="Times New Roman" w:cs="Times New Roman"/>
          <w:sz w:val="24"/>
          <w:szCs w:val="24"/>
          <w:lang w:eastAsia="cs-CZ"/>
        </w:rPr>
        <w:t>zajišťuje dokumentaci.</w:t>
      </w:r>
    </w:p>
    <w:p w:rsidR="008E6B9A" w:rsidRPr="008E6B9A" w:rsidRDefault="008E6B9A" w:rsidP="008E6B9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cs-CZ"/>
        </w:rPr>
      </w:pPr>
      <w:r w:rsidRPr="008E6B9A">
        <w:rPr>
          <w:rFonts w:ascii="Times New Roman" w:eastAsia="Times New Roman" w:hAnsi="Times New Roman" w:cs="Times New Roman"/>
          <w:b/>
          <w:bCs/>
          <w:sz w:val="36"/>
          <w:szCs w:val="36"/>
          <w:lang w:eastAsia="cs-CZ"/>
        </w:rPr>
        <w:t>4.2 Třídní učitel</w:t>
      </w:r>
    </w:p>
    <w:p w:rsidR="008E6B9A" w:rsidRPr="008E6B9A" w:rsidRDefault="008E6B9A" w:rsidP="008E6B9A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E6B9A">
        <w:rPr>
          <w:rFonts w:ascii="Times New Roman" w:eastAsia="Times New Roman" w:hAnsi="Times New Roman" w:cs="Times New Roman"/>
          <w:sz w:val="24"/>
          <w:szCs w:val="24"/>
          <w:lang w:eastAsia="cs-CZ"/>
        </w:rPr>
        <w:t>sleduje potřeby žáků,</w:t>
      </w:r>
    </w:p>
    <w:p w:rsidR="008E6B9A" w:rsidRPr="008E6B9A" w:rsidRDefault="008E6B9A" w:rsidP="008E6B9A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E6B9A">
        <w:rPr>
          <w:rFonts w:ascii="Times New Roman" w:eastAsia="Times New Roman" w:hAnsi="Times New Roman" w:cs="Times New Roman"/>
          <w:sz w:val="24"/>
          <w:szCs w:val="24"/>
          <w:lang w:eastAsia="cs-CZ"/>
        </w:rPr>
        <w:t>vede záznamy o jednání s rodiči,</w:t>
      </w:r>
    </w:p>
    <w:p w:rsidR="008E6B9A" w:rsidRPr="008E6B9A" w:rsidRDefault="008E6B9A" w:rsidP="008E6B9A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E6B9A">
        <w:rPr>
          <w:rFonts w:ascii="Times New Roman" w:eastAsia="Times New Roman" w:hAnsi="Times New Roman" w:cs="Times New Roman"/>
          <w:sz w:val="24"/>
          <w:szCs w:val="24"/>
          <w:lang w:eastAsia="cs-CZ"/>
        </w:rPr>
        <w:t>navrhuje podpůrná opatření,</w:t>
      </w:r>
    </w:p>
    <w:p w:rsidR="008E6B9A" w:rsidRPr="008E6B9A" w:rsidRDefault="008E6B9A" w:rsidP="008E6B9A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E6B9A">
        <w:rPr>
          <w:rFonts w:ascii="Times New Roman" w:eastAsia="Times New Roman" w:hAnsi="Times New Roman" w:cs="Times New Roman"/>
          <w:sz w:val="24"/>
          <w:szCs w:val="24"/>
          <w:lang w:eastAsia="cs-CZ"/>
        </w:rPr>
        <w:t>spolupracuje s odborníky.</w:t>
      </w:r>
    </w:p>
    <w:p w:rsidR="008E6B9A" w:rsidRPr="008E6B9A" w:rsidRDefault="008E6B9A" w:rsidP="008E6B9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cs-CZ"/>
        </w:rPr>
      </w:pPr>
      <w:r w:rsidRPr="008E6B9A">
        <w:rPr>
          <w:rFonts w:ascii="Times New Roman" w:eastAsia="Times New Roman" w:hAnsi="Times New Roman" w:cs="Times New Roman"/>
          <w:b/>
          <w:bCs/>
          <w:sz w:val="36"/>
          <w:szCs w:val="36"/>
          <w:lang w:eastAsia="cs-CZ"/>
        </w:rPr>
        <w:t>4.3 Školní metodik prevence</w:t>
      </w:r>
    </w:p>
    <w:p w:rsidR="008E6B9A" w:rsidRPr="008E6B9A" w:rsidRDefault="008E6B9A" w:rsidP="008E6B9A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E6B9A">
        <w:rPr>
          <w:rFonts w:ascii="Times New Roman" w:eastAsia="Times New Roman" w:hAnsi="Times New Roman" w:cs="Times New Roman"/>
          <w:sz w:val="24"/>
          <w:szCs w:val="24"/>
          <w:lang w:eastAsia="cs-CZ"/>
        </w:rPr>
        <w:t>řeší rizikové chování,</w:t>
      </w:r>
    </w:p>
    <w:p w:rsidR="008E6B9A" w:rsidRPr="008E6B9A" w:rsidRDefault="008E6B9A" w:rsidP="008E6B9A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E6B9A">
        <w:rPr>
          <w:rFonts w:ascii="Times New Roman" w:eastAsia="Times New Roman" w:hAnsi="Times New Roman" w:cs="Times New Roman"/>
          <w:sz w:val="24"/>
          <w:szCs w:val="24"/>
          <w:lang w:eastAsia="cs-CZ"/>
        </w:rPr>
        <w:t>vede preventivní program,</w:t>
      </w:r>
    </w:p>
    <w:p w:rsidR="008E6B9A" w:rsidRPr="008E6B9A" w:rsidRDefault="008E6B9A" w:rsidP="008E6B9A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E6B9A">
        <w:rPr>
          <w:rFonts w:ascii="Times New Roman" w:eastAsia="Times New Roman" w:hAnsi="Times New Roman" w:cs="Times New Roman"/>
          <w:sz w:val="24"/>
          <w:szCs w:val="24"/>
          <w:lang w:eastAsia="cs-CZ"/>
        </w:rPr>
        <w:t>poskytuje konzultace žákům i rodičům.</w:t>
      </w:r>
    </w:p>
    <w:p w:rsidR="008E6B9A" w:rsidRPr="008E6B9A" w:rsidRDefault="008E6B9A" w:rsidP="008E6B9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cs-CZ"/>
        </w:rPr>
      </w:pPr>
      <w:r w:rsidRPr="008E6B9A">
        <w:rPr>
          <w:rFonts w:ascii="Times New Roman" w:eastAsia="Times New Roman" w:hAnsi="Times New Roman" w:cs="Times New Roman"/>
          <w:b/>
          <w:bCs/>
          <w:sz w:val="36"/>
          <w:szCs w:val="36"/>
          <w:lang w:eastAsia="cs-CZ"/>
        </w:rPr>
        <w:t>4.4 Asistent pedagoga</w:t>
      </w:r>
    </w:p>
    <w:p w:rsidR="008E6B9A" w:rsidRPr="008E6B9A" w:rsidRDefault="008E6B9A" w:rsidP="008E6B9A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E6B9A">
        <w:rPr>
          <w:rFonts w:ascii="Times New Roman" w:eastAsia="Times New Roman" w:hAnsi="Times New Roman" w:cs="Times New Roman"/>
          <w:sz w:val="24"/>
          <w:szCs w:val="24"/>
          <w:lang w:eastAsia="cs-CZ"/>
        </w:rPr>
        <w:t>podporuje žáky se SVP,</w:t>
      </w:r>
    </w:p>
    <w:p w:rsidR="008E6B9A" w:rsidRPr="008E6B9A" w:rsidRDefault="008E6B9A" w:rsidP="008E6B9A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E6B9A">
        <w:rPr>
          <w:rFonts w:ascii="Times New Roman" w:eastAsia="Times New Roman" w:hAnsi="Times New Roman" w:cs="Times New Roman"/>
          <w:sz w:val="24"/>
          <w:szCs w:val="24"/>
          <w:lang w:eastAsia="cs-CZ"/>
        </w:rPr>
        <w:t>pracuje podle pokynů učitele,</w:t>
      </w:r>
    </w:p>
    <w:p w:rsidR="008E6B9A" w:rsidRPr="008E6B9A" w:rsidRDefault="008E6B9A" w:rsidP="008E6B9A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E6B9A">
        <w:rPr>
          <w:rFonts w:ascii="Times New Roman" w:eastAsia="Times New Roman" w:hAnsi="Times New Roman" w:cs="Times New Roman"/>
          <w:sz w:val="24"/>
          <w:szCs w:val="24"/>
          <w:lang w:eastAsia="cs-CZ"/>
        </w:rPr>
        <w:t>vede stručné záznamy o podpoře.</w:t>
      </w:r>
    </w:p>
    <w:p w:rsidR="008E6B9A" w:rsidRPr="008E6B9A" w:rsidRDefault="008E6B9A" w:rsidP="008E6B9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cs-CZ"/>
        </w:rPr>
      </w:pPr>
      <w:r w:rsidRPr="008E6B9A">
        <w:rPr>
          <w:rFonts w:ascii="Times New Roman" w:eastAsia="Times New Roman" w:hAnsi="Times New Roman" w:cs="Times New Roman"/>
          <w:b/>
          <w:bCs/>
          <w:sz w:val="36"/>
          <w:szCs w:val="36"/>
          <w:lang w:eastAsia="cs-CZ"/>
        </w:rPr>
        <w:t>4.5 Externí odborníci (PPP, SPC)</w:t>
      </w:r>
    </w:p>
    <w:p w:rsidR="008E6B9A" w:rsidRPr="008E6B9A" w:rsidRDefault="008E6B9A" w:rsidP="008E6B9A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E6B9A">
        <w:rPr>
          <w:rFonts w:ascii="Times New Roman" w:eastAsia="Times New Roman" w:hAnsi="Times New Roman" w:cs="Times New Roman"/>
          <w:sz w:val="24"/>
          <w:szCs w:val="24"/>
          <w:lang w:eastAsia="cs-CZ"/>
        </w:rPr>
        <w:t>provádějí diagnostiku,</w:t>
      </w:r>
    </w:p>
    <w:p w:rsidR="008E6B9A" w:rsidRPr="008E6B9A" w:rsidRDefault="008E6B9A" w:rsidP="008E6B9A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E6B9A">
        <w:rPr>
          <w:rFonts w:ascii="Times New Roman" w:eastAsia="Times New Roman" w:hAnsi="Times New Roman" w:cs="Times New Roman"/>
          <w:sz w:val="24"/>
          <w:szCs w:val="24"/>
          <w:lang w:eastAsia="cs-CZ"/>
        </w:rPr>
        <w:t>vydávají doporučení,</w:t>
      </w:r>
    </w:p>
    <w:p w:rsidR="008E6B9A" w:rsidRPr="008E6B9A" w:rsidRDefault="008E6B9A" w:rsidP="008E6B9A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E6B9A">
        <w:rPr>
          <w:rFonts w:ascii="Times New Roman" w:eastAsia="Times New Roman" w:hAnsi="Times New Roman" w:cs="Times New Roman"/>
          <w:sz w:val="24"/>
          <w:szCs w:val="24"/>
          <w:lang w:eastAsia="cs-CZ"/>
        </w:rPr>
        <w:t>poskytují metodickou podporu škole.</w:t>
      </w:r>
    </w:p>
    <w:p w:rsidR="008E6B9A" w:rsidRPr="008E6B9A" w:rsidRDefault="008E6B9A" w:rsidP="008E6B9A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cs-CZ"/>
        </w:rPr>
      </w:pPr>
      <w:r w:rsidRPr="008E6B9A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cs-CZ"/>
        </w:rPr>
        <w:t>5. Poskytování poradenských služeb žákům</w:t>
      </w:r>
    </w:p>
    <w:p w:rsidR="008E6B9A" w:rsidRPr="008E6B9A" w:rsidRDefault="008E6B9A" w:rsidP="008E6B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E6B9A">
        <w:rPr>
          <w:rFonts w:ascii="Times New Roman" w:eastAsia="Times New Roman" w:hAnsi="Times New Roman" w:cs="Times New Roman"/>
          <w:sz w:val="24"/>
          <w:szCs w:val="24"/>
          <w:lang w:eastAsia="cs-CZ"/>
        </w:rPr>
        <w:t>Žáci mohou využít:</w:t>
      </w:r>
    </w:p>
    <w:p w:rsidR="008E6B9A" w:rsidRPr="008E6B9A" w:rsidRDefault="008E6B9A" w:rsidP="008E6B9A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E6B9A">
        <w:rPr>
          <w:rFonts w:ascii="Times New Roman" w:eastAsia="Times New Roman" w:hAnsi="Times New Roman" w:cs="Times New Roman"/>
          <w:sz w:val="24"/>
          <w:szCs w:val="24"/>
          <w:lang w:eastAsia="cs-CZ"/>
        </w:rPr>
        <w:t>individuální konzultace s učitelem,</w:t>
      </w:r>
    </w:p>
    <w:p w:rsidR="008E6B9A" w:rsidRPr="008E6B9A" w:rsidRDefault="008E6B9A" w:rsidP="008E6B9A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E6B9A">
        <w:rPr>
          <w:rFonts w:ascii="Times New Roman" w:eastAsia="Times New Roman" w:hAnsi="Times New Roman" w:cs="Times New Roman"/>
          <w:sz w:val="24"/>
          <w:szCs w:val="24"/>
          <w:lang w:eastAsia="cs-CZ"/>
        </w:rPr>
        <w:lastRenderedPageBreak/>
        <w:t>podporu při učení,</w:t>
      </w:r>
    </w:p>
    <w:p w:rsidR="008E6B9A" w:rsidRPr="008E6B9A" w:rsidRDefault="008E6B9A" w:rsidP="008E6B9A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E6B9A">
        <w:rPr>
          <w:rFonts w:ascii="Times New Roman" w:eastAsia="Times New Roman" w:hAnsi="Times New Roman" w:cs="Times New Roman"/>
          <w:sz w:val="24"/>
          <w:szCs w:val="24"/>
          <w:lang w:eastAsia="cs-CZ"/>
        </w:rPr>
        <w:t>pomoc při řešení vztahových problémů,</w:t>
      </w:r>
    </w:p>
    <w:p w:rsidR="008E6B9A" w:rsidRPr="008E6B9A" w:rsidRDefault="008E6B9A" w:rsidP="008E6B9A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E6B9A">
        <w:rPr>
          <w:rFonts w:ascii="Times New Roman" w:eastAsia="Times New Roman" w:hAnsi="Times New Roman" w:cs="Times New Roman"/>
          <w:sz w:val="24"/>
          <w:szCs w:val="24"/>
          <w:lang w:eastAsia="cs-CZ"/>
        </w:rPr>
        <w:t>podporu při adaptaci (např. žáci s OMJ),</w:t>
      </w:r>
    </w:p>
    <w:p w:rsidR="008E6B9A" w:rsidRPr="008E6B9A" w:rsidRDefault="008E6B9A" w:rsidP="008E6B9A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E6B9A">
        <w:rPr>
          <w:rFonts w:ascii="Times New Roman" w:eastAsia="Times New Roman" w:hAnsi="Times New Roman" w:cs="Times New Roman"/>
          <w:sz w:val="24"/>
          <w:szCs w:val="24"/>
          <w:lang w:eastAsia="cs-CZ"/>
        </w:rPr>
        <w:t>podporu při řešení krizových situací.</w:t>
      </w:r>
    </w:p>
    <w:p w:rsidR="008E6B9A" w:rsidRPr="008E6B9A" w:rsidRDefault="008E6B9A" w:rsidP="008E6B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E6B9A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Služby jsou </w:t>
      </w:r>
      <w:r w:rsidRPr="008E6B9A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bezplatné</w:t>
      </w:r>
      <w:r w:rsidRPr="008E6B9A"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</w:p>
    <w:p w:rsidR="008E6B9A" w:rsidRPr="008E6B9A" w:rsidRDefault="008E6B9A" w:rsidP="008E6B9A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cs-CZ"/>
        </w:rPr>
      </w:pPr>
      <w:r w:rsidRPr="008E6B9A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cs-CZ"/>
        </w:rPr>
        <w:t>6. Poskytování poradenských služeb rodičům</w:t>
      </w:r>
    </w:p>
    <w:p w:rsidR="008E6B9A" w:rsidRPr="008E6B9A" w:rsidRDefault="008E6B9A" w:rsidP="008E6B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E6B9A">
        <w:rPr>
          <w:rFonts w:ascii="Times New Roman" w:eastAsia="Times New Roman" w:hAnsi="Times New Roman" w:cs="Times New Roman"/>
          <w:sz w:val="24"/>
          <w:szCs w:val="24"/>
          <w:lang w:eastAsia="cs-CZ"/>
        </w:rPr>
        <w:t>Škola nabízí rodičům:</w:t>
      </w:r>
    </w:p>
    <w:p w:rsidR="008E6B9A" w:rsidRPr="008E6B9A" w:rsidRDefault="008E6B9A" w:rsidP="008E6B9A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E6B9A">
        <w:rPr>
          <w:rFonts w:ascii="Times New Roman" w:eastAsia="Times New Roman" w:hAnsi="Times New Roman" w:cs="Times New Roman"/>
          <w:sz w:val="24"/>
          <w:szCs w:val="24"/>
          <w:lang w:eastAsia="cs-CZ"/>
        </w:rPr>
        <w:t>konzultace o prospěchu a chování,</w:t>
      </w:r>
    </w:p>
    <w:p w:rsidR="008E6B9A" w:rsidRPr="008E6B9A" w:rsidRDefault="008E6B9A" w:rsidP="008E6B9A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E6B9A">
        <w:rPr>
          <w:rFonts w:ascii="Times New Roman" w:eastAsia="Times New Roman" w:hAnsi="Times New Roman" w:cs="Times New Roman"/>
          <w:sz w:val="24"/>
          <w:szCs w:val="24"/>
          <w:lang w:eastAsia="cs-CZ"/>
        </w:rPr>
        <w:t>doporučení pro domácí přípravu,</w:t>
      </w:r>
    </w:p>
    <w:p w:rsidR="008E6B9A" w:rsidRPr="008E6B9A" w:rsidRDefault="008E6B9A" w:rsidP="008E6B9A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E6B9A">
        <w:rPr>
          <w:rFonts w:ascii="Times New Roman" w:eastAsia="Times New Roman" w:hAnsi="Times New Roman" w:cs="Times New Roman"/>
          <w:sz w:val="24"/>
          <w:szCs w:val="24"/>
          <w:lang w:eastAsia="cs-CZ"/>
        </w:rPr>
        <w:t>podporu při řešení obtíží dítěte,</w:t>
      </w:r>
    </w:p>
    <w:p w:rsidR="008E6B9A" w:rsidRPr="008E6B9A" w:rsidRDefault="008E6B9A" w:rsidP="008E6B9A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E6B9A">
        <w:rPr>
          <w:rFonts w:ascii="Times New Roman" w:eastAsia="Times New Roman" w:hAnsi="Times New Roman" w:cs="Times New Roman"/>
          <w:sz w:val="24"/>
          <w:szCs w:val="24"/>
          <w:lang w:eastAsia="cs-CZ"/>
        </w:rPr>
        <w:t>informace o možnostech vyšetření v PPP/SPC,</w:t>
      </w:r>
    </w:p>
    <w:p w:rsidR="008E6B9A" w:rsidRPr="008E6B9A" w:rsidRDefault="008E6B9A" w:rsidP="008E6B9A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E6B9A">
        <w:rPr>
          <w:rFonts w:ascii="Times New Roman" w:eastAsia="Times New Roman" w:hAnsi="Times New Roman" w:cs="Times New Roman"/>
          <w:sz w:val="24"/>
          <w:szCs w:val="24"/>
          <w:lang w:eastAsia="cs-CZ"/>
        </w:rPr>
        <w:t>pomoc při adaptaci dítěte na školu.</w:t>
      </w:r>
    </w:p>
    <w:p w:rsidR="008E6B9A" w:rsidRPr="008E6B9A" w:rsidRDefault="008E6B9A" w:rsidP="008E6B9A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cs-CZ"/>
        </w:rPr>
      </w:pPr>
      <w:r w:rsidRPr="008E6B9A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cs-CZ"/>
        </w:rPr>
        <w:t>7. Spolupráce s PPP a SPC</w:t>
      </w:r>
    </w:p>
    <w:p w:rsidR="008E6B9A" w:rsidRPr="008E6B9A" w:rsidRDefault="008E6B9A" w:rsidP="008E6B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E6B9A">
        <w:rPr>
          <w:rFonts w:ascii="Times New Roman" w:eastAsia="Times New Roman" w:hAnsi="Times New Roman" w:cs="Times New Roman"/>
          <w:sz w:val="24"/>
          <w:szCs w:val="24"/>
          <w:lang w:eastAsia="cs-CZ"/>
        </w:rPr>
        <w:t>Škola:</w:t>
      </w:r>
    </w:p>
    <w:p w:rsidR="008E6B9A" w:rsidRPr="008E6B9A" w:rsidRDefault="008E6B9A" w:rsidP="008E6B9A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E6B9A">
        <w:rPr>
          <w:rFonts w:ascii="Times New Roman" w:eastAsia="Times New Roman" w:hAnsi="Times New Roman" w:cs="Times New Roman"/>
          <w:sz w:val="24"/>
          <w:szCs w:val="24"/>
          <w:lang w:eastAsia="cs-CZ"/>
        </w:rPr>
        <w:t>doporučuje vyšetření, pokud je to vhodné,</w:t>
      </w:r>
    </w:p>
    <w:p w:rsidR="008E6B9A" w:rsidRPr="008E6B9A" w:rsidRDefault="008E6B9A" w:rsidP="008E6B9A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E6B9A">
        <w:rPr>
          <w:rFonts w:ascii="Times New Roman" w:eastAsia="Times New Roman" w:hAnsi="Times New Roman" w:cs="Times New Roman"/>
          <w:sz w:val="24"/>
          <w:szCs w:val="24"/>
          <w:lang w:eastAsia="cs-CZ"/>
        </w:rPr>
        <w:t>předává podklady,</w:t>
      </w:r>
    </w:p>
    <w:p w:rsidR="008E6B9A" w:rsidRPr="008E6B9A" w:rsidRDefault="008E6B9A" w:rsidP="008E6B9A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E6B9A">
        <w:rPr>
          <w:rFonts w:ascii="Times New Roman" w:eastAsia="Times New Roman" w:hAnsi="Times New Roman" w:cs="Times New Roman"/>
          <w:sz w:val="24"/>
          <w:szCs w:val="24"/>
          <w:lang w:eastAsia="cs-CZ"/>
        </w:rPr>
        <w:t>účastní se konzultací,</w:t>
      </w:r>
    </w:p>
    <w:p w:rsidR="008E6B9A" w:rsidRPr="008E6B9A" w:rsidRDefault="008E6B9A" w:rsidP="008E6B9A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E6B9A">
        <w:rPr>
          <w:rFonts w:ascii="Times New Roman" w:eastAsia="Times New Roman" w:hAnsi="Times New Roman" w:cs="Times New Roman"/>
          <w:sz w:val="24"/>
          <w:szCs w:val="24"/>
          <w:lang w:eastAsia="cs-CZ"/>
        </w:rPr>
        <w:t>realizuje doporučení odborníků,</w:t>
      </w:r>
    </w:p>
    <w:p w:rsidR="008E6B9A" w:rsidRPr="008E6B9A" w:rsidRDefault="008E6B9A" w:rsidP="008E6B9A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E6B9A">
        <w:rPr>
          <w:rFonts w:ascii="Times New Roman" w:eastAsia="Times New Roman" w:hAnsi="Times New Roman" w:cs="Times New Roman"/>
          <w:sz w:val="24"/>
          <w:szCs w:val="24"/>
          <w:lang w:eastAsia="cs-CZ"/>
        </w:rPr>
        <w:t>vyhodnocuje účinnost podpory.</w:t>
      </w:r>
    </w:p>
    <w:p w:rsidR="008E6B9A" w:rsidRPr="008E6B9A" w:rsidRDefault="008E6B9A" w:rsidP="008E6B9A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cs-CZ"/>
        </w:rPr>
      </w:pPr>
      <w:r w:rsidRPr="008E6B9A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cs-CZ"/>
        </w:rPr>
        <w:t>8. Práce s žáky s OMJ</w:t>
      </w:r>
    </w:p>
    <w:p w:rsidR="008E6B9A" w:rsidRPr="008E6B9A" w:rsidRDefault="008E6B9A" w:rsidP="008E6B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E6B9A">
        <w:rPr>
          <w:rFonts w:ascii="Times New Roman" w:eastAsia="Times New Roman" w:hAnsi="Times New Roman" w:cs="Times New Roman"/>
          <w:sz w:val="24"/>
          <w:szCs w:val="24"/>
          <w:lang w:eastAsia="cs-CZ"/>
        </w:rPr>
        <w:t>ŠPP:</w:t>
      </w:r>
    </w:p>
    <w:p w:rsidR="008E6B9A" w:rsidRPr="008E6B9A" w:rsidRDefault="008E6B9A" w:rsidP="008E6B9A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E6B9A">
        <w:rPr>
          <w:rFonts w:ascii="Times New Roman" w:eastAsia="Times New Roman" w:hAnsi="Times New Roman" w:cs="Times New Roman"/>
          <w:sz w:val="24"/>
          <w:szCs w:val="24"/>
          <w:lang w:eastAsia="cs-CZ"/>
        </w:rPr>
        <w:t>poskytuje jazykovou podporu,</w:t>
      </w:r>
    </w:p>
    <w:p w:rsidR="008E6B9A" w:rsidRPr="008E6B9A" w:rsidRDefault="008E6B9A" w:rsidP="008E6B9A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E6B9A">
        <w:rPr>
          <w:rFonts w:ascii="Times New Roman" w:eastAsia="Times New Roman" w:hAnsi="Times New Roman" w:cs="Times New Roman"/>
          <w:sz w:val="24"/>
          <w:szCs w:val="24"/>
          <w:lang w:eastAsia="cs-CZ"/>
        </w:rPr>
        <w:t>upravuje hodnocení,</w:t>
      </w:r>
    </w:p>
    <w:p w:rsidR="008E6B9A" w:rsidRPr="008E6B9A" w:rsidRDefault="008E6B9A" w:rsidP="008E6B9A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E6B9A">
        <w:rPr>
          <w:rFonts w:ascii="Times New Roman" w:eastAsia="Times New Roman" w:hAnsi="Times New Roman" w:cs="Times New Roman"/>
          <w:sz w:val="24"/>
          <w:szCs w:val="24"/>
          <w:lang w:eastAsia="cs-CZ"/>
        </w:rPr>
        <w:t>využívá bilingvní materiály,</w:t>
      </w:r>
    </w:p>
    <w:p w:rsidR="008E6B9A" w:rsidRPr="008E6B9A" w:rsidRDefault="008E6B9A" w:rsidP="008E6B9A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E6B9A">
        <w:rPr>
          <w:rFonts w:ascii="Times New Roman" w:eastAsia="Times New Roman" w:hAnsi="Times New Roman" w:cs="Times New Roman"/>
          <w:sz w:val="24"/>
          <w:szCs w:val="24"/>
          <w:lang w:eastAsia="cs-CZ"/>
        </w:rPr>
        <w:t>spolupracuje s rodinou,</w:t>
      </w:r>
    </w:p>
    <w:p w:rsidR="008E6B9A" w:rsidRPr="008E6B9A" w:rsidRDefault="008E6B9A" w:rsidP="008E6B9A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E6B9A">
        <w:rPr>
          <w:rFonts w:ascii="Times New Roman" w:eastAsia="Times New Roman" w:hAnsi="Times New Roman" w:cs="Times New Roman"/>
          <w:sz w:val="24"/>
          <w:szCs w:val="24"/>
          <w:lang w:eastAsia="cs-CZ"/>
        </w:rPr>
        <w:t>sleduje adaptaci žáka.</w:t>
      </w:r>
    </w:p>
    <w:p w:rsidR="008E6B9A" w:rsidRPr="008E6B9A" w:rsidRDefault="008E6B9A" w:rsidP="008E6B9A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cs-CZ"/>
        </w:rPr>
      </w:pPr>
      <w:r w:rsidRPr="008E6B9A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cs-CZ"/>
        </w:rPr>
        <w:t>9. Práce s nadanými žáky</w:t>
      </w:r>
    </w:p>
    <w:p w:rsidR="008E6B9A" w:rsidRPr="008E6B9A" w:rsidRDefault="008E6B9A" w:rsidP="008E6B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E6B9A">
        <w:rPr>
          <w:rFonts w:ascii="Times New Roman" w:eastAsia="Times New Roman" w:hAnsi="Times New Roman" w:cs="Times New Roman"/>
          <w:sz w:val="24"/>
          <w:szCs w:val="24"/>
          <w:lang w:eastAsia="cs-CZ"/>
        </w:rPr>
        <w:lastRenderedPageBreak/>
        <w:t>ŠPP:</w:t>
      </w:r>
    </w:p>
    <w:p w:rsidR="008E6B9A" w:rsidRPr="008E6B9A" w:rsidRDefault="008E6B9A" w:rsidP="008E6B9A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E6B9A">
        <w:rPr>
          <w:rFonts w:ascii="Times New Roman" w:eastAsia="Times New Roman" w:hAnsi="Times New Roman" w:cs="Times New Roman"/>
          <w:sz w:val="24"/>
          <w:szCs w:val="24"/>
          <w:lang w:eastAsia="cs-CZ"/>
        </w:rPr>
        <w:t>identifikuje nadání,</w:t>
      </w:r>
    </w:p>
    <w:p w:rsidR="008E6B9A" w:rsidRPr="008E6B9A" w:rsidRDefault="008E6B9A" w:rsidP="008E6B9A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E6B9A">
        <w:rPr>
          <w:rFonts w:ascii="Times New Roman" w:eastAsia="Times New Roman" w:hAnsi="Times New Roman" w:cs="Times New Roman"/>
          <w:sz w:val="24"/>
          <w:szCs w:val="24"/>
          <w:lang w:eastAsia="cs-CZ"/>
        </w:rPr>
        <w:t>doporučuje obohacení učiva,</w:t>
      </w:r>
    </w:p>
    <w:p w:rsidR="008E6B9A" w:rsidRPr="008E6B9A" w:rsidRDefault="008E6B9A" w:rsidP="008E6B9A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E6B9A">
        <w:rPr>
          <w:rFonts w:ascii="Times New Roman" w:eastAsia="Times New Roman" w:hAnsi="Times New Roman" w:cs="Times New Roman"/>
          <w:sz w:val="24"/>
          <w:szCs w:val="24"/>
          <w:lang w:eastAsia="cs-CZ"/>
        </w:rPr>
        <w:t>podporuje individuální projekty,</w:t>
      </w:r>
    </w:p>
    <w:p w:rsidR="008E6B9A" w:rsidRPr="008E6B9A" w:rsidRDefault="008E6B9A" w:rsidP="008E6B9A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E6B9A">
        <w:rPr>
          <w:rFonts w:ascii="Times New Roman" w:eastAsia="Times New Roman" w:hAnsi="Times New Roman" w:cs="Times New Roman"/>
          <w:sz w:val="24"/>
          <w:szCs w:val="24"/>
          <w:lang w:eastAsia="cs-CZ"/>
        </w:rPr>
        <w:t>může navrhnout IVP pro nadané.</w:t>
      </w:r>
    </w:p>
    <w:p w:rsidR="008E6B9A" w:rsidRPr="008E6B9A" w:rsidRDefault="008E6B9A" w:rsidP="008E6B9A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cs-CZ"/>
        </w:rPr>
      </w:pPr>
      <w:r w:rsidRPr="008E6B9A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cs-CZ"/>
        </w:rPr>
        <w:t>10. Dokumentace</w:t>
      </w:r>
    </w:p>
    <w:p w:rsidR="008E6B9A" w:rsidRPr="008E6B9A" w:rsidRDefault="008E6B9A" w:rsidP="008E6B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E6B9A">
        <w:rPr>
          <w:rFonts w:ascii="Times New Roman" w:eastAsia="Times New Roman" w:hAnsi="Times New Roman" w:cs="Times New Roman"/>
          <w:sz w:val="24"/>
          <w:szCs w:val="24"/>
          <w:lang w:eastAsia="cs-CZ"/>
        </w:rPr>
        <w:t>Škola vede:</w:t>
      </w:r>
    </w:p>
    <w:p w:rsidR="008E6B9A" w:rsidRPr="008E6B9A" w:rsidRDefault="008E6B9A" w:rsidP="008E6B9A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E6B9A">
        <w:rPr>
          <w:rFonts w:ascii="Times New Roman" w:eastAsia="Times New Roman" w:hAnsi="Times New Roman" w:cs="Times New Roman"/>
          <w:sz w:val="24"/>
          <w:szCs w:val="24"/>
          <w:lang w:eastAsia="cs-CZ"/>
        </w:rPr>
        <w:t>záznamy o konzultacích,</w:t>
      </w:r>
    </w:p>
    <w:p w:rsidR="008E6B9A" w:rsidRPr="008E6B9A" w:rsidRDefault="008E6B9A" w:rsidP="008E6B9A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E6B9A">
        <w:rPr>
          <w:rFonts w:ascii="Times New Roman" w:eastAsia="Times New Roman" w:hAnsi="Times New Roman" w:cs="Times New Roman"/>
          <w:sz w:val="24"/>
          <w:szCs w:val="24"/>
          <w:lang w:eastAsia="cs-CZ"/>
        </w:rPr>
        <w:t>záznamy o podpůrných opatřeních,</w:t>
      </w:r>
    </w:p>
    <w:p w:rsidR="008E6B9A" w:rsidRPr="008E6B9A" w:rsidRDefault="008E6B9A" w:rsidP="008E6B9A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E6B9A">
        <w:rPr>
          <w:rFonts w:ascii="Times New Roman" w:eastAsia="Times New Roman" w:hAnsi="Times New Roman" w:cs="Times New Roman"/>
          <w:sz w:val="24"/>
          <w:szCs w:val="24"/>
          <w:lang w:eastAsia="cs-CZ"/>
        </w:rPr>
        <w:t>doporučení ŠPZ,</w:t>
      </w:r>
    </w:p>
    <w:p w:rsidR="008E6B9A" w:rsidRPr="008E6B9A" w:rsidRDefault="008E6B9A" w:rsidP="008E6B9A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E6B9A">
        <w:rPr>
          <w:rFonts w:ascii="Times New Roman" w:eastAsia="Times New Roman" w:hAnsi="Times New Roman" w:cs="Times New Roman"/>
          <w:sz w:val="24"/>
          <w:szCs w:val="24"/>
          <w:lang w:eastAsia="cs-CZ"/>
        </w:rPr>
        <w:t>IVP,</w:t>
      </w:r>
    </w:p>
    <w:p w:rsidR="008E6B9A" w:rsidRPr="008E6B9A" w:rsidRDefault="008E6B9A" w:rsidP="008E6B9A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E6B9A">
        <w:rPr>
          <w:rFonts w:ascii="Times New Roman" w:eastAsia="Times New Roman" w:hAnsi="Times New Roman" w:cs="Times New Roman"/>
          <w:sz w:val="24"/>
          <w:szCs w:val="24"/>
          <w:lang w:eastAsia="cs-CZ"/>
        </w:rPr>
        <w:t>záznamy metodika prevence,</w:t>
      </w:r>
    </w:p>
    <w:p w:rsidR="008E6B9A" w:rsidRPr="008E6B9A" w:rsidRDefault="008E6B9A" w:rsidP="008E6B9A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E6B9A">
        <w:rPr>
          <w:rFonts w:ascii="Times New Roman" w:eastAsia="Times New Roman" w:hAnsi="Times New Roman" w:cs="Times New Roman"/>
          <w:sz w:val="24"/>
          <w:szCs w:val="24"/>
          <w:lang w:eastAsia="cs-CZ"/>
        </w:rPr>
        <w:t>záznamy o jednání s rodiči.</w:t>
      </w:r>
    </w:p>
    <w:p w:rsidR="008E6B9A" w:rsidRPr="008E6B9A" w:rsidRDefault="008E6B9A" w:rsidP="008E6B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E6B9A">
        <w:rPr>
          <w:rFonts w:ascii="Times New Roman" w:eastAsia="Times New Roman" w:hAnsi="Times New Roman" w:cs="Times New Roman"/>
          <w:sz w:val="24"/>
          <w:szCs w:val="24"/>
          <w:lang w:eastAsia="cs-CZ"/>
        </w:rPr>
        <w:t>Dokumentace je chráněna dle GDPR.</w:t>
      </w:r>
    </w:p>
    <w:p w:rsidR="008E6B9A" w:rsidRPr="008E6B9A" w:rsidRDefault="008E6B9A" w:rsidP="008E6B9A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cs-CZ"/>
        </w:rPr>
      </w:pPr>
      <w:r w:rsidRPr="008E6B9A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cs-CZ"/>
        </w:rPr>
        <w:t>11. Závěrečná ustanovení</w:t>
      </w:r>
    </w:p>
    <w:p w:rsidR="008E6B9A" w:rsidRPr="008E6B9A" w:rsidRDefault="008E6B9A" w:rsidP="008E6B9A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E6B9A">
        <w:rPr>
          <w:rFonts w:ascii="Times New Roman" w:eastAsia="Times New Roman" w:hAnsi="Times New Roman" w:cs="Times New Roman"/>
          <w:sz w:val="24"/>
          <w:szCs w:val="24"/>
          <w:lang w:eastAsia="cs-CZ"/>
        </w:rPr>
        <w:t>Tato směrnice ruší všechny předchozí verze.</w:t>
      </w:r>
    </w:p>
    <w:p w:rsidR="008E6B9A" w:rsidRPr="008E6B9A" w:rsidRDefault="008E6B9A" w:rsidP="008E6B9A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E6B9A">
        <w:rPr>
          <w:rFonts w:ascii="Times New Roman" w:eastAsia="Times New Roman" w:hAnsi="Times New Roman" w:cs="Times New Roman"/>
          <w:sz w:val="24"/>
          <w:szCs w:val="24"/>
          <w:lang w:eastAsia="cs-CZ"/>
        </w:rPr>
        <w:t>Je zveřejněna na webu školy a ve škole na přístupném místě.</w:t>
      </w:r>
    </w:p>
    <w:p w:rsidR="008E6B9A" w:rsidRPr="008E6B9A" w:rsidRDefault="008E6B9A" w:rsidP="008E6B9A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E6B9A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Nabývá účinnosti dnem: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1. 5. 2026</w:t>
      </w:r>
    </w:p>
    <w:p w:rsidR="008E6B9A" w:rsidRDefault="008E6B9A" w:rsidP="008E6B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E6B9A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V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Albrechticích</w:t>
      </w:r>
      <w:r w:rsidRPr="008E6B9A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 dne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20. 4. 2026</w:t>
      </w:r>
      <w:r w:rsidRPr="008E6B9A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</w:p>
    <w:p w:rsidR="008E6B9A" w:rsidRPr="008E6B9A" w:rsidRDefault="008E6B9A" w:rsidP="008E6B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E6B9A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Ředitelka školy:</w:t>
      </w:r>
      <w:r w:rsidRPr="008E6B9A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Mgr.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Jolanta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Kožuszniková</w:t>
      </w:r>
      <w:proofErr w:type="spellEnd"/>
    </w:p>
    <w:p w:rsidR="00FD332F" w:rsidRDefault="00FD332F"/>
    <w:p w:rsidR="001C05BA" w:rsidRDefault="001C05BA"/>
    <w:p w:rsidR="001C05BA" w:rsidRDefault="001C05BA"/>
    <w:p w:rsidR="001C05BA" w:rsidRDefault="001C05BA"/>
    <w:p w:rsidR="001C05BA" w:rsidRDefault="001C05BA"/>
    <w:p w:rsidR="001C05BA" w:rsidRDefault="001C05BA"/>
    <w:p w:rsidR="001C05BA" w:rsidRDefault="001C05BA"/>
    <w:p w:rsidR="001C05BA" w:rsidRDefault="001C05BA"/>
    <w:p w:rsidR="001C05BA" w:rsidRDefault="001C05BA">
      <w:r>
        <w:t>DODATEK č. 1</w:t>
      </w:r>
    </w:p>
    <w:p w:rsidR="001C05BA" w:rsidRDefault="001C05BA" w:rsidP="001C05BA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cs-CZ"/>
        </w:rPr>
      </w:pPr>
    </w:p>
    <w:p w:rsidR="001C05BA" w:rsidRPr="008E6B9A" w:rsidRDefault="001C05BA" w:rsidP="001C05BA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cs-CZ"/>
        </w:rPr>
      </w:pPr>
      <w:r w:rsidRPr="008E6B9A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cs-CZ"/>
        </w:rPr>
        <w:t>Školní poradenské pracoviště (ŠPP)</w:t>
      </w:r>
    </w:p>
    <w:p w:rsidR="001C05BA" w:rsidRPr="008E6B9A" w:rsidRDefault="001C05BA" w:rsidP="001C05B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tvoří</w:t>
      </w:r>
      <w:r w:rsidRPr="008E6B9A">
        <w:rPr>
          <w:rFonts w:ascii="Times New Roman" w:eastAsia="Times New Roman" w:hAnsi="Times New Roman" w:cs="Times New Roman"/>
          <w:sz w:val="24"/>
          <w:szCs w:val="24"/>
          <w:lang w:eastAsia="cs-CZ"/>
        </w:rPr>
        <w:t>:</w:t>
      </w:r>
    </w:p>
    <w:p w:rsidR="001C05BA" w:rsidRPr="008E6B9A" w:rsidRDefault="001C05BA" w:rsidP="001C05B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ředitelka školy/</w:t>
      </w:r>
      <w:r w:rsidRPr="008E6B9A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výchovný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poradce Mgr.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Jolanta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Kožuszniková</w:t>
      </w:r>
      <w:proofErr w:type="spellEnd"/>
    </w:p>
    <w:p w:rsidR="001C05BA" w:rsidRDefault="001C05BA" w:rsidP="001C05B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školní metodik prevence Mgr. Tamara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Mandrysz</w:t>
      </w:r>
      <w:proofErr w:type="spellEnd"/>
    </w:p>
    <w:p w:rsidR="001C05BA" w:rsidRDefault="001C05BA" w:rsidP="001C05B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speciální pedagog Mgr. Magdalena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Tomiczková</w:t>
      </w:r>
      <w:proofErr w:type="spellEnd"/>
    </w:p>
    <w:p w:rsidR="001C05BA" w:rsidRDefault="001C05BA" w:rsidP="001C05B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1C05BA" w:rsidRDefault="001C05BA" w:rsidP="001C05B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1C05BA" w:rsidRDefault="001C05BA" w:rsidP="001C05B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E6B9A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V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Albrechticích</w:t>
      </w:r>
      <w:r w:rsidRPr="008E6B9A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 dne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20. 4. 2026</w:t>
      </w:r>
      <w:r w:rsidRPr="008E6B9A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</w:p>
    <w:p w:rsidR="001C05BA" w:rsidRPr="008E6B9A" w:rsidRDefault="001C05BA" w:rsidP="001C05B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E6B9A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Ředitelka školy:</w:t>
      </w:r>
      <w:r w:rsidRPr="008E6B9A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Mgr.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Jolanta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Kožuszniková</w:t>
      </w:r>
      <w:proofErr w:type="spellEnd"/>
    </w:p>
    <w:p w:rsidR="001C05BA" w:rsidRPr="008E6B9A" w:rsidRDefault="001C05BA" w:rsidP="001C05B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1C05BA" w:rsidRDefault="001C05BA"/>
    <w:sectPr w:rsidR="001C05BA" w:rsidSect="00FD332F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72AE9" w:rsidRDefault="00772AE9" w:rsidP="00A30970">
      <w:pPr>
        <w:spacing w:after="0" w:line="240" w:lineRule="auto"/>
      </w:pPr>
      <w:r>
        <w:separator/>
      </w:r>
    </w:p>
  </w:endnote>
  <w:endnote w:type="continuationSeparator" w:id="0">
    <w:p w:rsidR="00772AE9" w:rsidRDefault="00772AE9" w:rsidP="00A309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72AE9" w:rsidRDefault="00772AE9" w:rsidP="00A30970">
      <w:pPr>
        <w:spacing w:after="0" w:line="240" w:lineRule="auto"/>
      </w:pPr>
      <w:r>
        <w:separator/>
      </w:r>
    </w:p>
  </w:footnote>
  <w:footnote w:type="continuationSeparator" w:id="0">
    <w:p w:rsidR="00772AE9" w:rsidRDefault="00772AE9" w:rsidP="00A309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0970" w:rsidRDefault="00A30970" w:rsidP="00A30970">
    <w:pPr>
      <w:pStyle w:val="Zhlav1"/>
      <w:tabs>
        <w:tab w:val="clear" w:pos="4536"/>
        <w:tab w:val="center" w:pos="1276"/>
      </w:tabs>
      <w:ind w:firstLine="1276"/>
      <w:rPr>
        <w:b/>
        <w:color w:val="333333"/>
        <w:sz w:val="24"/>
        <w:szCs w:val="24"/>
      </w:rPr>
    </w:pPr>
    <w:r>
      <w:rPr>
        <w:b/>
        <w:noProof/>
        <w:color w:val="333333"/>
        <w:sz w:val="24"/>
        <w:szCs w:val="24"/>
        <w:lang w:eastAsia="cs-CZ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-280670</wp:posOffset>
          </wp:positionH>
          <wp:positionV relativeFrom="paragraph">
            <wp:posOffset>-106680</wp:posOffset>
          </wp:positionV>
          <wp:extent cx="971550" cy="1171575"/>
          <wp:effectExtent l="19050" t="0" r="0" b="0"/>
          <wp:wrapNone/>
          <wp:docPr id="1" name="Obrázek 1" descr="C:\Users\Správce\AppData\Local\Microsoft\Windows\INetCache\Content.Word\Sova 2 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ázek 1" descr="C:\Users\Správce\AppData\Local\Microsoft\Windows\INetCache\Content.Word\Sova 2 logo.jp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1550" cy="1171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/>
        <w:color w:val="333333"/>
        <w:sz w:val="24"/>
        <w:szCs w:val="24"/>
      </w:rPr>
      <w:t>SZKOŁA I PRZEDSZKOLE Z POLSKIM JĘZYKIEM NAUCZANIA OLBRACHCICE</w:t>
    </w:r>
  </w:p>
  <w:p w:rsidR="00A30970" w:rsidRDefault="00A30970" w:rsidP="00A30970">
    <w:pPr>
      <w:pStyle w:val="Zhlav1"/>
      <w:tabs>
        <w:tab w:val="clear" w:pos="4536"/>
        <w:tab w:val="center" w:pos="1276"/>
      </w:tabs>
      <w:ind w:firstLine="1276"/>
      <w:rPr>
        <w:b/>
        <w:sz w:val="24"/>
        <w:szCs w:val="24"/>
      </w:rPr>
    </w:pPr>
  </w:p>
  <w:p w:rsidR="00A30970" w:rsidRDefault="00A30970" w:rsidP="00A30970">
    <w:pPr>
      <w:pStyle w:val="Zhlav1"/>
      <w:tabs>
        <w:tab w:val="clear" w:pos="4536"/>
        <w:tab w:val="center" w:pos="1276"/>
      </w:tabs>
      <w:ind w:left="1276"/>
      <w:rPr>
        <w:sz w:val="24"/>
        <w:szCs w:val="24"/>
      </w:rPr>
    </w:pPr>
    <w:r>
      <w:rPr>
        <w:color w:val="333333"/>
        <w:sz w:val="24"/>
        <w:szCs w:val="24"/>
      </w:rPr>
      <w:t>Základní škola a mateřská škola s polským jazykem vyučovacím, Albrechtice</w:t>
    </w:r>
    <w:r>
      <w:rPr>
        <w:color w:val="333333"/>
        <w:sz w:val="24"/>
        <w:szCs w:val="24"/>
      </w:rPr>
      <w:br/>
      <w:t>Školní 11, okres Karviná, příspěvková organizace</w:t>
    </w:r>
  </w:p>
  <w:p w:rsidR="00A30970" w:rsidRDefault="00A30970" w:rsidP="00A30970">
    <w:pPr>
      <w:pStyle w:val="Zhlav1"/>
      <w:tabs>
        <w:tab w:val="clear" w:pos="4536"/>
        <w:tab w:val="center" w:pos="1276"/>
      </w:tabs>
      <w:ind w:firstLine="1276"/>
      <w:rPr>
        <w:color w:val="333333"/>
        <w:sz w:val="24"/>
        <w:szCs w:val="24"/>
      </w:rPr>
    </w:pPr>
    <w:r>
      <w:rPr>
        <w:color w:val="333333"/>
        <w:sz w:val="24"/>
        <w:szCs w:val="24"/>
      </w:rPr>
      <w:t>735 43 Albrechtice</w:t>
    </w:r>
  </w:p>
  <w:p w:rsidR="00A30970" w:rsidRDefault="00A30970" w:rsidP="00A30970">
    <w:pPr>
      <w:pStyle w:val="Zhlav1"/>
      <w:tabs>
        <w:tab w:val="clear" w:pos="4536"/>
        <w:tab w:val="center" w:pos="1276"/>
      </w:tabs>
      <w:ind w:firstLine="1276"/>
      <w:rPr>
        <w:sz w:val="24"/>
        <w:szCs w:val="24"/>
      </w:rPr>
    </w:pPr>
    <w:r>
      <w:rPr>
        <w:color w:val="333333"/>
        <w:sz w:val="24"/>
        <w:szCs w:val="24"/>
      </w:rPr>
      <w:t>IČ.: 75026953</w:t>
    </w:r>
  </w:p>
  <w:p w:rsidR="00A30970" w:rsidRDefault="00A30970">
    <w:pPr>
      <w:pStyle w:val="Zhlav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DB5AAB"/>
    <w:multiLevelType w:val="multilevel"/>
    <w:tmpl w:val="46F480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72C64AE"/>
    <w:multiLevelType w:val="multilevel"/>
    <w:tmpl w:val="58B8F6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0F963A6"/>
    <w:multiLevelType w:val="multilevel"/>
    <w:tmpl w:val="61B01D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44A054A"/>
    <w:multiLevelType w:val="multilevel"/>
    <w:tmpl w:val="1F2AF6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87B5847"/>
    <w:multiLevelType w:val="multilevel"/>
    <w:tmpl w:val="D7962C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9C80625"/>
    <w:multiLevelType w:val="multilevel"/>
    <w:tmpl w:val="B4DE25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D051F38"/>
    <w:multiLevelType w:val="multilevel"/>
    <w:tmpl w:val="DA00F0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05244FC"/>
    <w:multiLevelType w:val="multilevel"/>
    <w:tmpl w:val="8938B7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BAB1D75"/>
    <w:multiLevelType w:val="multilevel"/>
    <w:tmpl w:val="37AC4B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4AE6F00"/>
    <w:multiLevelType w:val="multilevel"/>
    <w:tmpl w:val="620CE7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ACB5CC4"/>
    <w:multiLevelType w:val="multilevel"/>
    <w:tmpl w:val="32B24D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5B40606E"/>
    <w:multiLevelType w:val="multilevel"/>
    <w:tmpl w:val="2B84D8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F9B0047"/>
    <w:multiLevelType w:val="multilevel"/>
    <w:tmpl w:val="8B3C1B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6EB32B31"/>
    <w:multiLevelType w:val="multilevel"/>
    <w:tmpl w:val="453697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4"/>
  </w:num>
  <w:num w:numId="3">
    <w:abstractNumId w:val="13"/>
  </w:num>
  <w:num w:numId="4">
    <w:abstractNumId w:val="9"/>
  </w:num>
  <w:num w:numId="5">
    <w:abstractNumId w:val="12"/>
  </w:num>
  <w:num w:numId="6">
    <w:abstractNumId w:val="10"/>
  </w:num>
  <w:num w:numId="7">
    <w:abstractNumId w:val="5"/>
  </w:num>
  <w:num w:numId="8">
    <w:abstractNumId w:val="3"/>
  </w:num>
  <w:num w:numId="9">
    <w:abstractNumId w:val="7"/>
  </w:num>
  <w:num w:numId="10">
    <w:abstractNumId w:val="6"/>
  </w:num>
  <w:num w:numId="11">
    <w:abstractNumId w:val="1"/>
  </w:num>
  <w:num w:numId="12">
    <w:abstractNumId w:val="2"/>
  </w:num>
  <w:num w:numId="13">
    <w:abstractNumId w:val="11"/>
  </w:num>
  <w:num w:numId="1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E6B9A"/>
    <w:rsid w:val="001C05BA"/>
    <w:rsid w:val="002815EA"/>
    <w:rsid w:val="003A1483"/>
    <w:rsid w:val="00772AE9"/>
    <w:rsid w:val="008E6B9A"/>
    <w:rsid w:val="00A30970"/>
    <w:rsid w:val="00C97A38"/>
    <w:rsid w:val="00F06EC5"/>
    <w:rsid w:val="00F10823"/>
    <w:rsid w:val="00FD33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FD332F"/>
  </w:style>
  <w:style w:type="paragraph" w:styleId="Nadpis1">
    <w:name w:val="heading 1"/>
    <w:basedOn w:val="Normln"/>
    <w:link w:val="Nadpis1Char"/>
    <w:uiPriority w:val="9"/>
    <w:qFormat/>
    <w:rsid w:val="008E6B9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paragraph" w:styleId="Nadpis2">
    <w:name w:val="heading 2"/>
    <w:basedOn w:val="Normln"/>
    <w:link w:val="Nadpis2Char"/>
    <w:uiPriority w:val="9"/>
    <w:qFormat/>
    <w:rsid w:val="008E6B9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8E6B9A"/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character" w:customStyle="1" w:styleId="Nadpis2Char">
    <w:name w:val="Nadpis 2 Char"/>
    <w:basedOn w:val="Standardnpsmoodstavce"/>
    <w:link w:val="Nadpis2"/>
    <w:uiPriority w:val="9"/>
    <w:rsid w:val="008E6B9A"/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character" w:styleId="Siln">
    <w:name w:val="Strong"/>
    <w:basedOn w:val="Standardnpsmoodstavce"/>
    <w:uiPriority w:val="22"/>
    <w:qFormat/>
    <w:rsid w:val="008E6B9A"/>
    <w:rPr>
      <w:b/>
      <w:bCs/>
    </w:rPr>
  </w:style>
  <w:style w:type="paragraph" w:styleId="Normlnweb">
    <w:name w:val="Normal (Web)"/>
    <w:basedOn w:val="Normln"/>
    <w:uiPriority w:val="99"/>
    <w:semiHidden/>
    <w:unhideWhenUsed/>
    <w:rsid w:val="008E6B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Zvraznn">
    <w:name w:val="Emphasis"/>
    <w:basedOn w:val="Standardnpsmoodstavce"/>
    <w:uiPriority w:val="20"/>
    <w:qFormat/>
    <w:rsid w:val="008E6B9A"/>
    <w:rPr>
      <w:i/>
      <w:iCs/>
    </w:rPr>
  </w:style>
  <w:style w:type="paragraph" w:styleId="Zhlav">
    <w:name w:val="header"/>
    <w:basedOn w:val="Normln"/>
    <w:link w:val="ZhlavChar"/>
    <w:uiPriority w:val="99"/>
    <w:semiHidden/>
    <w:unhideWhenUsed/>
    <w:rsid w:val="00A309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semiHidden/>
    <w:rsid w:val="00A30970"/>
  </w:style>
  <w:style w:type="paragraph" w:styleId="Zpat">
    <w:name w:val="footer"/>
    <w:basedOn w:val="Normln"/>
    <w:link w:val="ZpatChar"/>
    <w:uiPriority w:val="99"/>
    <w:semiHidden/>
    <w:unhideWhenUsed/>
    <w:rsid w:val="00A309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semiHidden/>
    <w:rsid w:val="00A30970"/>
  </w:style>
  <w:style w:type="paragraph" w:customStyle="1" w:styleId="Zhlav1">
    <w:name w:val="Záhlaví1"/>
    <w:basedOn w:val="Normln"/>
    <w:uiPriority w:val="99"/>
    <w:unhideWhenUsed/>
    <w:rsid w:val="00A30970"/>
    <w:pPr>
      <w:tabs>
        <w:tab w:val="center" w:pos="4536"/>
        <w:tab w:val="right" w:pos="9072"/>
      </w:tabs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1100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482</Words>
  <Characters>2850</Characters>
  <Application>Microsoft Office Word</Application>
  <DocSecurity>0</DocSecurity>
  <Lines>23</Lines>
  <Paragraphs>6</Paragraphs>
  <ScaleCrop>false</ScaleCrop>
  <Company>Microsoft</Company>
  <LinksUpToDate>false</LinksUpToDate>
  <CharactersWithSpaces>3326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porte</dc:creator>
  <cp:lastModifiedBy>porte</cp:lastModifiedBy>
  <cp:revision>3</cp:revision>
  <cp:lastPrinted>2026-09-08T09:08:00Z</cp:lastPrinted>
  <dcterms:created xsi:type="dcterms:W3CDTF">2026-09-08T15:12:00Z</dcterms:created>
  <dcterms:modified xsi:type="dcterms:W3CDTF">2026-09-08T15:14:00Z</dcterms:modified>
</cp:coreProperties>
</file>